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47E6321B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4102E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28C4F43C" w14:textId="77777777" w:rsidR="00173DE4" w:rsidRDefault="00173DE4" w:rsidP="00173DE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65144D3B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C432EA">
        <w:rPr>
          <w:rFonts w:ascii="Times New Roman" w:hAnsi="Times New Roman" w:cs="Times New Roman"/>
          <w:sz w:val="26"/>
          <w:szCs w:val="26"/>
        </w:rPr>
        <w:t>86</w:t>
      </w:r>
    </w:p>
    <w:p w14:paraId="4CF12EB0" w14:textId="77777777" w:rsidR="00C432EA" w:rsidRDefault="004E478F" w:rsidP="00C432E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C432EA">
        <w:rPr>
          <w:rFonts w:ascii="Times New Roman" w:hAnsi="Times New Roman" w:cs="Times New Roman"/>
          <w:b/>
          <w:sz w:val="26"/>
          <w:szCs w:val="26"/>
        </w:rPr>
        <w:t>BỒI DƯỠNG NĂNG LỰC SỐ CHO SINH VIÊN HỆ TRUNG CẤP T4</w:t>
      </w:r>
    </w:p>
    <w:p w14:paraId="5B98FF36" w14:textId="77777777" w:rsidR="00C432EA" w:rsidRDefault="00C432EA" w:rsidP="00C432E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TẠI TRƯỜNG CAO ĐẲNG LÝ TỰ TRỌNG THÀNH PHỐ HỒ CHÍ MINH NHẰM ĐÁP ỨNG NGUỒN NHÂN LỰC CHẤT LƯỢNG CAO</w:t>
      </w:r>
    </w:p>
    <w:p w14:paraId="64A78F9A" w14:textId="17839C54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E4340D8" w:rsidR="00BE327F" w:rsidRPr="00722D91" w:rsidRDefault="00722D91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2D91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722D91" w:rsidRPr="00F329F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722D91" w:rsidRPr="002A0676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16C990E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B6D2606" w14:textId="77777777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722D91" w:rsidRPr="00F329F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722D91" w:rsidRPr="00F02400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7C5E42C3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6E5EE93D" w14:textId="77777777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722D91" w:rsidRPr="00F329F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722D91" w:rsidRPr="0093346B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8F8BA59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722D91" w:rsidRPr="00F329F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722D91" w:rsidRPr="00234EFE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68CE399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722D91" w:rsidRPr="00234EFE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722D91" w:rsidRPr="00A12195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3EDB0487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2D91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722D91" w:rsidRPr="00234EFE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722D91" w:rsidRPr="00A12195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652F4DA1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4A8E2D09" w14:textId="79173FB3" w:rsidR="00722D91" w:rsidRPr="00B73A52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2D91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722D91" w:rsidRPr="00234EFE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722D91" w:rsidRPr="00234EFE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722D91" w:rsidRPr="002F7C25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4675659E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E864145" w14:textId="0BF3A05B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E62194A" w:rsidR="00AF3CF0" w:rsidRPr="00722D91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22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22D91" w:rsidRPr="00722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2D91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2D91" w:rsidRPr="0025369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B74D327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722D91" w:rsidRPr="005139F0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2D91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2D91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2D91" w:rsidRPr="0025369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4FD99CB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2D91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2D91" w:rsidRPr="0025369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508D90C9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722D91" w:rsidRPr="00A12195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2D91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2D91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2D91" w:rsidRPr="0025369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0FB09356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722D91" w:rsidRPr="00217F6C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2D91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2D91" w:rsidRPr="00234EFE" w:rsidRDefault="00722D91" w:rsidP="00722D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2D91" w:rsidRPr="00253699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1A07D759" w:rsidR="00722D91" w:rsidRPr="00722D91" w:rsidRDefault="00722D91" w:rsidP="00722D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22D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722D91" w:rsidRPr="002808F7" w:rsidRDefault="00722D91" w:rsidP="00722D9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74BA20C8" w:rsidR="00AF3CF0" w:rsidRPr="00722D91" w:rsidRDefault="00722D91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22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AF3CF0" w:rsidRPr="00722D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071ADFC3" w14:textId="77777777" w:rsidR="00722D91" w:rsidRPr="00662BB6" w:rsidRDefault="00722D91" w:rsidP="00722D91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>
        <w:rPr>
          <w:rFonts w:eastAsiaTheme="minorEastAsia"/>
          <w:bCs/>
          <w:sz w:val="26"/>
          <w:szCs w:val="26"/>
          <w:lang w:eastAsia="ja-JP"/>
        </w:rPr>
        <w:t>giả</w:t>
      </w: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7E14E839" w14:textId="77777777" w:rsidR="00722D91" w:rsidRDefault="00722D91" w:rsidP="00722D91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Có giải pháp ứng dụng tại đơn vị</w:t>
      </w:r>
    </w:p>
    <w:p w14:paraId="031DD696" w14:textId="77777777" w:rsidR="00722D91" w:rsidRPr="002F752B" w:rsidRDefault="00722D91" w:rsidP="00722D91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2F752B">
        <w:rPr>
          <w:rFonts w:eastAsiaTheme="minorEastAsia"/>
          <w:bCs/>
          <w:sz w:val="26"/>
          <w:szCs w:val="26"/>
          <w:lang w:eastAsia="ja-JP"/>
        </w:rPr>
        <w:t xml:space="preserve">Bài viết có nội dung gắn với chủ đề Chuyển đổi số </w:t>
      </w:r>
    </w:p>
    <w:p w14:paraId="48FFAA61" w14:textId="7FA03B28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73DE4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02E1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2D91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432EA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12</cp:revision>
  <cp:lastPrinted>2020-07-17T04:11:00Z</cp:lastPrinted>
  <dcterms:created xsi:type="dcterms:W3CDTF">2024-11-12T06:11:00Z</dcterms:created>
  <dcterms:modified xsi:type="dcterms:W3CDTF">2025-10-28T06:59:00Z</dcterms:modified>
</cp:coreProperties>
</file>